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FE4FC8" w14:textId="58DF5835" w:rsidR="00C30A22" w:rsidRDefault="00C30A22" w:rsidP="00C30A22">
      <w:r>
        <w:rPr>
          <w:rFonts w:hint="eastAsia"/>
        </w:rPr>
        <w:t>1，全场景覆盖的热力图</w:t>
      </w:r>
    </w:p>
    <w:p w14:paraId="113AAA6D" w14:textId="7BCB921C" w:rsidR="00A136E8" w:rsidRDefault="00C30A22" w:rsidP="00C30A22">
      <w:r w:rsidRPr="00C30A22">
        <w:rPr>
          <w:noProof/>
        </w:rPr>
        <w:drawing>
          <wp:inline distT="0" distB="0" distL="0" distR="0" wp14:anchorId="7DF0E81E" wp14:editId="727CB255">
            <wp:extent cx="5274310" cy="29692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2EBD" w14:textId="36B1A850" w:rsidR="00C30A22" w:rsidRDefault="00C30A22" w:rsidP="00C30A22">
      <w:r>
        <w:rPr>
          <w:rFonts w:hint="eastAsia"/>
        </w:rPr>
        <w:t>2，水域流向与等高线</w:t>
      </w:r>
      <w:r w:rsidR="002A691C">
        <w:rPr>
          <w:rFonts w:hint="eastAsia"/>
        </w:rPr>
        <w:t>-----------------------------</w:t>
      </w:r>
      <w:r w:rsidR="002A70E4">
        <w:rPr>
          <w:rFonts w:hint="eastAsia"/>
        </w:rPr>
        <w:t>等高线重要，水流不重要</w:t>
      </w:r>
      <w:bookmarkStart w:id="0" w:name="_GoBack"/>
      <w:bookmarkEnd w:id="0"/>
    </w:p>
    <w:p w14:paraId="11AAB2B1" w14:textId="2509794C" w:rsidR="00C30A22" w:rsidRDefault="00C30A22" w:rsidP="00C30A22">
      <w:r w:rsidRPr="00C30A22">
        <w:rPr>
          <w:noProof/>
        </w:rPr>
        <w:drawing>
          <wp:inline distT="0" distB="0" distL="0" distR="0" wp14:anchorId="393573C9" wp14:editId="3501E70C">
            <wp:extent cx="5274310" cy="29000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2C73" w14:textId="4AFD952D" w:rsidR="00C30A22" w:rsidRDefault="00C30A22" w:rsidP="00C30A22">
      <w:r>
        <w:rPr>
          <w:rFonts w:hint="eastAsia"/>
        </w:rPr>
        <w:t>3</w:t>
      </w:r>
    </w:p>
    <w:p w14:paraId="7D50BB95" w14:textId="552985FD" w:rsidR="00C30A22" w:rsidRDefault="00C30A22" w:rsidP="00C30A22">
      <w:r w:rsidRPr="00C30A22">
        <w:rPr>
          <w:noProof/>
        </w:rPr>
        <w:lastRenderedPageBreak/>
        <w:drawing>
          <wp:inline distT="0" distB="0" distL="0" distR="0" wp14:anchorId="3E2CBB51" wp14:editId="21E123DC">
            <wp:extent cx="5274310" cy="28238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174C" w14:textId="634F0D92" w:rsidR="00C30A22" w:rsidRDefault="00C30A22" w:rsidP="00C30A22">
      <w:r>
        <w:rPr>
          <w:rFonts w:hint="eastAsia"/>
        </w:rPr>
        <w:t>4</w:t>
      </w:r>
    </w:p>
    <w:p w14:paraId="6AC8943F" w14:textId="66EBAC7D" w:rsidR="00C30A22" w:rsidRDefault="00C30A22" w:rsidP="00C30A22">
      <w:r w:rsidRPr="00C30A22">
        <w:rPr>
          <w:noProof/>
        </w:rPr>
        <w:drawing>
          <wp:inline distT="0" distB="0" distL="0" distR="0" wp14:anchorId="6AD1635E" wp14:editId="7FF28984">
            <wp:extent cx="5274310" cy="26396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29F9" w14:textId="0B2B55D1" w:rsidR="00FF372D" w:rsidRDefault="00FF372D" w:rsidP="00C30A22">
      <w:r w:rsidRPr="00FF372D">
        <w:rPr>
          <w:noProof/>
        </w:rPr>
        <w:drawing>
          <wp:inline distT="0" distB="0" distL="0" distR="0" wp14:anchorId="1887DA1E" wp14:editId="3E50E146">
            <wp:extent cx="5274310" cy="28441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1F91" w14:textId="251CD6D2" w:rsidR="00C30A22" w:rsidRDefault="00C30A22" w:rsidP="00C30A22">
      <w:r>
        <w:rPr>
          <w:rFonts w:hint="eastAsia"/>
        </w:rPr>
        <w:lastRenderedPageBreak/>
        <w:t>5</w:t>
      </w:r>
    </w:p>
    <w:p w14:paraId="5E6A06D6" w14:textId="7214CDEB" w:rsidR="00C30A22" w:rsidRDefault="00C30A22" w:rsidP="00C30A22">
      <w:r w:rsidRPr="00C30A22">
        <w:rPr>
          <w:noProof/>
        </w:rPr>
        <w:drawing>
          <wp:inline distT="0" distB="0" distL="0" distR="0" wp14:anchorId="74786ECF" wp14:editId="6E815132">
            <wp:extent cx="5274310" cy="28911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99CC" w14:textId="1B111D2B" w:rsidR="00C30A22" w:rsidRDefault="00FF372D" w:rsidP="00C30A22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全场景白模化</w:t>
      </w:r>
    </w:p>
    <w:p w14:paraId="7A98A840" w14:textId="05482DB2" w:rsidR="00FF372D" w:rsidRDefault="00FF372D" w:rsidP="00C30A22">
      <w:r w:rsidRPr="00FF372D">
        <w:rPr>
          <w:noProof/>
        </w:rPr>
        <w:drawing>
          <wp:inline distT="0" distB="0" distL="0" distR="0" wp14:anchorId="5EB74F9C" wp14:editId="61689C7C">
            <wp:extent cx="5274310" cy="27120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C7AD" w14:textId="0A31D11F" w:rsidR="00FF372D" w:rsidRDefault="00FF372D" w:rsidP="00C30A22">
      <w:r>
        <w:rPr>
          <w:rFonts w:hint="eastAsia"/>
        </w:rPr>
        <w:t>7区域渐变</w:t>
      </w:r>
    </w:p>
    <w:p w14:paraId="34304A3C" w14:textId="1A98982D" w:rsidR="00FF372D" w:rsidRDefault="00FF372D" w:rsidP="00C30A22">
      <w:r w:rsidRPr="00FF372D">
        <w:rPr>
          <w:noProof/>
        </w:rPr>
        <w:lastRenderedPageBreak/>
        <w:drawing>
          <wp:inline distT="0" distB="0" distL="0" distR="0" wp14:anchorId="4D2F78ED" wp14:editId="0B92D240">
            <wp:extent cx="5274310" cy="28409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EE74" w14:textId="5F692805" w:rsidR="00FF372D" w:rsidRDefault="00FF372D" w:rsidP="00C30A22">
      <w:r>
        <w:rPr>
          <w:rFonts w:hint="eastAsia"/>
        </w:rPr>
        <w:t>全景白模+线路</w:t>
      </w:r>
    </w:p>
    <w:p w14:paraId="60312207" w14:textId="0E06C7E0" w:rsidR="00FF372D" w:rsidRDefault="00FF372D" w:rsidP="00C30A22">
      <w:r>
        <w:rPr>
          <w:rFonts w:hint="eastAsia"/>
        </w:rPr>
        <w:t>交通情况</w:t>
      </w:r>
      <w:r w:rsidR="00D616CD">
        <w:rPr>
          <w:rFonts w:hint="eastAsia"/>
        </w:rPr>
        <w:t>------------------------------------------</w:t>
      </w:r>
    </w:p>
    <w:p w14:paraId="5199D286" w14:textId="3FDF09B4" w:rsidR="00FF372D" w:rsidRDefault="00FF372D" w:rsidP="00C30A22">
      <w:r w:rsidRPr="00FF372D">
        <w:rPr>
          <w:noProof/>
        </w:rPr>
        <w:drawing>
          <wp:inline distT="0" distB="0" distL="0" distR="0" wp14:anchorId="7EC82F0A" wp14:editId="3AEB10AE">
            <wp:extent cx="5274310" cy="26098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FCF3" w14:textId="7D0CAC53" w:rsidR="00FF372D" w:rsidRDefault="00FF372D" w:rsidP="00C30A22">
      <w:r>
        <w:rPr>
          <w:rFonts w:hint="eastAsia"/>
        </w:rPr>
        <w:t>市政管线</w:t>
      </w:r>
    </w:p>
    <w:p w14:paraId="6A3BECA7" w14:textId="78ABDCCE" w:rsidR="00FF372D" w:rsidRPr="00C30A22" w:rsidRDefault="00FF372D" w:rsidP="00C30A22">
      <w:r w:rsidRPr="00FF372D">
        <w:rPr>
          <w:noProof/>
        </w:rPr>
        <w:lastRenderedPageBreak/>
        <w:drawing>
          <wp:inline distT="0" distB="0" distL="0" distR="0" wp14:anchorId="7442CDA8" wp14:editId="1DA99413">
            <wp:extent cx="5274310" cy="27851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72D" w:rsidRPr="00C30A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1FD"/>
    <w:rsid w:val="000D1D0A"/>
    <w:rsid w:val="002A691C"/>
    <w:rsid w:val="002A70E4"/>
    <w:rsid w:val="00977948"/>
    <w:rsid w:val="00A136E8"/>
    <w:rsid w:val="00A871FD"/>
    <w:rsid w:val="00C30A22"/>
    <w:rsid w:val="00D616CD"/>
    <w:rsid w:val="00FF3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3251F"/>
  <w15:chartTrackingRefBased/>
  <w15:docId w15:val="{4EDF74FE-5FA1-44A8-AFB7-F1656307C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5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 唐</dc:creator>
  <cp:keywords/>
  <dc:description/>
  <cp:lastModifiedBy>刘 敬杰</cp:lastModifiedBy>
  <cp:revision>5</cp:revision>
  <dcterms:created xsi:type="dcterms:W3CDTF">2020-03-16T03:25:00Z</dcterms:created>
  <dcterms:modified xsi:type="dcterms:W3CDTF">2020-03-17T02:33:00Z</dcterms:modified>
</cp:coreProperties>
</file>